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闽南师范大学采购审批表（货物/服务类）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单位（盖章）：             填表人：                     联系电话：                       年   月   日</w:t>
      </w:r>
    </w:p>
    <w:tbl>
      <w:tblPr>
        <w:tblStyle w:val="4"/>
        <w:tblW w:w="16230" w:type="dxa"/>
        <w:jc w:val="center"/>
        <w:tblInd w:w="-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47"/>
        <w:gridCol w:w="885"/>
        <w:gridCol w:w="376"/>
        <w:gridCol w:w="425"/>
        <w:gridCol w:w="410"/>
        <w:gridCol w:w="2409"/>
        <w:gridCol w:w="284"/>
        <w:gridCol w:w="850"/>
        <w:gridCol w:w="38"/>
        <w:gridCol w:w="529"/>
        <w:gridCol w:w="1276"/>
        <w:gridCol w:w="851"/>
        <w:gridCol w:w="1172"/>
        <w:gridCol w:w="954"/>
        <w:gridCol w:w="850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8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品目编码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（依据财库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[2013]189号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品目名称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预算单价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（元）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申购数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预算总金额（元）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进口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是否编制预算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（设备管理科填写）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集采/自采</w:t>
            </w:r>
          </w:p>
        </w:tc>
        <w:tc>
          <w:tcPr>
            <w:tcW w:w="37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8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3792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1、（ ）闽南师范大学采购要求书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2、（ ）会议纪要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3、（ ）专家论证材料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4、（ ）政府采购进口产品申请表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5、（ ）闽南师范大学网上超市采购商品确认单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6、（ ）单一来源采购申请材料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7、（ ）自行采购申请材料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8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37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8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37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8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8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经费审批</w:t>
            </w:r>
          </w:p>
        </w:tc>
        <w:tc>
          <w:tcPr>
            <w:tcW w:w="54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经费情况</w:t>
            </w:r>
          </w:p>
        </w:tc>
        <w:tc>
          <w:tcPr>
            <w:tcW w:w="15101" w:type="dxa"/>
            <w:gridSpan w:val="15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b/>
                <w:szCs w:val="21"/>
              </w:rPr>
              <w:t>合计金额</w:t>
            </w:r>
            <w:r>
              <w:rPr>
                <w:rFonts w:hint="eastAsia" w:ascii="宋体" w:hAnsi="宋体"/>
                <w:szCs w:val="21"/>
              </w:rPr>
              <w:t>（元）：￥                       2、</w:t>
            </w:r>
            <w:r>
              <w:rPr>
                <w:rFonts w:hint="eastAsia" w:ascii="宋体" w:hAnsi="宋体"/>
                <w:b/>
                <w:szCs w:val="21"/>
              </w:rPr>
              <w:t>经费来源：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3、</w:t>
            </w:r>
            <w:r>
              <w:rPr>
                <w:rFonts w:hint="eastAsia" w:ascii="宋体" w:hAnsi="宋体"/>
                <w:b/>
                <w:szCs w:val="21"/>
              </w:rPr>
              <w:t>经费编号：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b/>
                <w:szCs w:val="21"/>
              </w:rPr>
              <w:t>经费类别</w:t>
            </w:r>
            <w:r>
              <w:rPr>
                <w:rFonts w:hint="eastAsia" w:ascii="宋体" w:hAnsi="宋体"/>
                <w:szCs w:val="21"/>
              </w:rPr>
              <w:t>（勾选）：（）本年度一般公共预算拨款；（）基金预算拨款；（）其他收入；（）附属单位上缴收入；（）结余结转资金；（）经营服务收入；（）上级补助收入。</w:t>
            </w:r>
          </w:p>
          <w:p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5、</w:t>
            </w:r>
            <w:r>
              <w:rPr>
                <w:rFonts w:hint="eastAsia" w:ascii="宋体" w:hAnsi="宋体"/>
                <w:b/>
                <w:szCs w:val="21"/>
              </w:rPr>
              <w:t>支付方式</w:t>
            </w:r>
            <w:r>
              <w:rPr>
                <w:rFonts w:hint="eastAsia" w:ascii="宋体" w:hAnsi="宋体"/>
                <w:szCs w:val="21"/>
              </w:rPr>
              <w:t>（勾选）：（）国库支付、（）自行支付    6、经费功能科目名称：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财务处计划管理科</w:t>
            </w:r>
            <w:r>
              <w:rPr>
                <w:rFonts w:hint="eastAsia" w:ascii="宋体" w:hAnsi="宋体"/>
                <w:szCs w:val="21"/>
              </w:rPr>
              <w:t>审核签字：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是否按经费管理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部门要求进行论证</w:t>
            </w:r>
          </w:p>
        </w:tc>
        <w:tc>
          <w:tcPr>
            <w:tcW w:w="2693" w:type="dxa"/>
            <w:gridSpan w:val="2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1、已论证（ ），详见附件；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2、无需论证（ ）</w:t>
            </w:r>
          </w:p>
        </w:tc>
        <w:tc>
          <w:tcPr>
            <w:tcW w:w="471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使用单位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经费分管领导审核</w:t>
            </w:r>
          </w:p>
        </w:tc>
        <w:tc>
          <w:tcPr>
            <w:tcW w:w="5596" w:type="dxa"/>
            <w:gridSpan w:val="3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经费管理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部门审核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（报支需审批的）</w:t>
            </w:r>
          </w:p>
        </w:tc>
        <w:tc>
          <w:tcPr>
            <w:tcW w:w="3528" w:type="dxa"/>
            <w:gridSpan w:val="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经费分管校领导审批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（集采15万以上、自采3万以上；已经校长办公会或校党委会研究通过的项目，提供相关会议纪要，可免签）</w:t>
            </w:r>
          </w:p>
        </w:tc>
        <w:tc>
          <w:tcPr>
            <w:tcW w:w="5596" w:type="dxa"/>
            <w:gridSpan w:val="3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80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信息化建设与管理办公室审核意见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（网站、信息系统、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数据库、</w:t>
            </w:r>
            <w:r>
              <w:rPr>
                <w:rFonts w:hint="eastAsia" w:ascii="宋体" w:hAnsi="宋体"/>
                <w:sz w:val="18"/>
                <w:szCs w:val="18"/>
              </w:rPr>
              <w:t>服务器、存储、交换机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台式机、电脑一体机、便携式计算机、平板式微型计算机、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工作站、打印机、多功能一体机、扫描仪</w:t>
            </w:r>
            <w:r>
              <w:rPr>
                <w:rFonts w:hint="eastAsia" w:ascii="宋体" w:hAnsi="宋体"/>
                <w:sz w:val="18"/>
                <w:szCs w:val="18"/>
              </w:rPr>
              <w:t>等建设项目）</w:t>
            </w:r>
          </w:p>
        </w:tc>
        <w:tc>
          <w:tcPr>
            <w:tcW w:w="942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230" w:type="dxa"/>
            <w:gridSpan w:val="17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  <w:shd w:val="clear" w:color="auto" w:fill="FFFF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shd w:val="clear" w:color="auto" w:fill="FFFF00"/>
              </w:rPr>
              <w:t>上述栏目均填写完整后，请将此表与相关附件（一式一份）一并提交国资处采购管理科（科技信息楼北1208，2591433），以下栏目由国资处填写、审核并报校领导审批。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14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建议采购方式       （采购管理科填写）</w:t>
            </w:r>
          </w:p>
        </w:tc>
        <w:tc>
          <w:tcPr>
            <w:tcW w:w="3904" w:type="dxa"/>
            <w:gridSpan w:val="5"/>
            <w:vMerge w:val="restart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kern w:val="44"/>
                <w:sz w:val="44"/>
                <w:szCs w:val="21"/>
                <w:shd w:val="clear" w:color="auto" w:fill="FFFF00"/>
              </w:rPr>
            </w:pPr>
          </w:p>
        </w:tc>
        <w:tc>
          <w:tcPr>
            <w:tcW w:w="471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国资处审核</w:t>
            </w:r>
          </w:p>
        </w:tc>
        <w:tc>
          <w:tcPr>
            <w:tcW w:w="559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kern w:val="44"/>
                <w:sz w:val="44"/>
                <w:szCs w:val="21"/>
                <w:shd w:val="clear" w:color="auto" w:fill="FFFF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4" w:type="dxa"/>
            <w:gridSpan w:val="5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采购分管校领导审批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（拟采用采购方式符合政府采购规定的，可免签）</w:t>
            </w:r>
          </w:p>
        </w:tc>
        <w:tc>
          <w:tcPr>
            <w:tcW w:w="559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kern w:val="44"/>
                <w:sz w:val="44"/>
                <w:szCs w:val="21"/>
                <w:shd w:val="clear" w:color="auto" w:fill="FFFF00"/>
              </w:rPr>
            </w:pPr>
          </w:p>
        </w:tc>
      </w:tr>
    </w:tbl>
    <w:p>
      <w:pPr>
        <w:jc w:val="left"/>
      </w:pPr>
      <w:r>
        <w:rPr>
          <w:rFonts w:hint="eastAsia" w:ascii="宋体" w:hAnsi="宋体"/>
          <w:bCs/>
          <w:szCs w:val="21"/>
        </w:rPr>
        <w:t>注：</w:t>
      </w:r>
      <w:r>
        <w:rPr>
          <w:rFonts w:hint="eastAsia" w:ascii="宋体" w:hAnsi="宋体"/>
        </w:rPr>
        <w:t>本表及附件均一式一份，需加盖公章，多页需加盖骑缝章；</w:t>
      </w:r>
      <w:r>
        <w:rPr>
          <w:rFonts w:hint="eastAsia" w:ascii="宋体" w:hAnsi="宋体"/>
          <w:szCs w:val="21"/>
        </w:rPr>
        <w:t xml:space="preserve">国资处留原件，其他单位可复印。                            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ascii="宋体" w:hAnsi="宋体"/>
          <w:szCs w:val="21"/>
        </w:rPr>
        <w:t>-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ascii="宋体" w:hAnsi="宋体"/>
          <w:szCs w:val="21"/>
        </w:rPr>
        <w:t>-</w:t>
      </w:r>
      <w:r>
        <w:rPr>
          <w:rFonts w:hint="eastAsia" w:ascii="宋体" w:hAnsi="宋体"/>
          <w:szCs w:val="21"/>
          <w:lang w:val="en-US" w:eastAsia="zh-CN"/>
        </w:rPr>
        <w:t>23</w:t>
      </w: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B6A"/>
    <w:rsid w:val="001162DB"/>
    <w:rsid w:val="001B15D0"/>
    <w:rsid w:val="001E7453"/>
    <w:rsid w:val="0025233E"/>
    <w:rsid w:val="00345163"/>
    <w:rsid w:val="00393723"/>
    <w:rsid w:val="003E7DF3"/>
    <w:rsid w:val="004F22A1"/>
    <w:rsid w:val="00540307"/>
    <w:rsid w:val="005B5903"/>
    <w:rsid w:val="006C7B6A"/>
    <w:rsid w:val="009B5731"/>
    <w:rsid w:val="009E61E4"/>
    <w:rsid w:val="00A013EA"/>
    <w:rsid w:val="00AA192D"/>
    <w:rsid w:val="00DB278B"/>
    <w:rsid w:val="00E166DA"/>
    <w:rsid w:val="00EF68BD"/>
    <w:rsid w:val="00FF6D90"/>
    <w:rsid w:val="1C440AE4"/>
    <w:rsid w:val="57516181"/>
    <w:rsid w:val="6645771F"/>
    <w:rsid w:val="7A5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163</Words>
  <Characters>931</Characters>
  <Lines>7</Lines>
  <Paragraphs>2</Paragraphs>
  <TotalTime>5</TotalTime>
  <ScaleCrop>false</ScaleCrop>
  <LinksUpToDate>false</LinksUpToDate>
  <CharactersWithSpaces>1092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2020-05-07T02:50:00Z</dcterms:created>
  <dc:creator>微软用户</dc:creator>
  <cp:lastModifiedBy>静心于待</cp:lastModifiedBy>
  <cp:lastPrinted>2023-04-23T08:38:57Z</cp:lastPrinted>
  <dcterms:modified xsi:type="dcterms:W3CDTF">2023-04-23T08:41:50Z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